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64D1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A868AF" w:rsidRPr="00A868AF">
                <w:rPr>
                  <w:rFonts w:ascii="Arial" w:hAnsi="Arial" w:cs="Arial"/>
                  <w:b/>
                  <w:sz w:val="36"/>
                  <w:szCs w:val="36"/>
                </w:rPr>
                <w:t>2-Amino-3-methyl-9H-pyrido[2,3-</w:t>
              </w:r>
              <w:proofErr w:type="gramStart"/>
              <w:r w:rsidR="00A868AF" w:rsidRPr="00A868AF">
                <w:rPr>
                  <w:rFonts w:ascii="Arial" w:hAnsi="Arial" w:cs="Arial"/>
                  <w:b/>
                  <w:sz w:val="36"/>
                  <w:szCs w:val="36"/>
                </w:rPr>
                <w:t>b]indole</w:t>
              </w:r>
              <w:proofErr w:type="gram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64D1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FA3B10" w:rsidRPr="00FA3B10">
                                <w:rPr>
                                  <w:rFonts w:ascii="Arial" w:eastAsia="Times New Roman" w:hAnsi="Arial" w:cs="Arial"/>
                                  <w:sz w:val="20"/>
                                  <w:szCs w:val="20"/>
                                </w:rPr>
                                <w:t>2-Amino-3-methyl-9H-pyrido[2,3-</w:t>
                              </w:r>
                              <w:proofErr w:type="gramStart"/>
                              <w:r w:rsidR="00FA3B10" w:rsidRPr="00FA3B10">
                                <w:rPr>
                                  <w:rFonts w:ascii="Arial" w:eastAsia="Times New Roman" w:hAnsi="Arial" w:cs="Arial"/>
                                  <w:sz w:val="20"/>
                                  <w:szCs w:val="20"/>
                                </w:rPr>
                                <w:t>b]indole</w:t>
                              </w:r>
                              <w:proofErr w:type="gramEnd"/>
                            </w:sdtContent>
                          </w:sdt>
                        </w:sdtContent>
                      </w:sdt>
                    </w:sdtContent>
                  </w:sdt>
                </w:sdtContent>
              </w:sdt>
            </w:sdtContent>
          </w:sdt>
          <w:r w:rsidR="00E06A34">
            <w:rPr>
              <w:rFonts w:ascii="Arial" w:hAnsi="Arial" w:cs="Arial"/>
              <w:sz w:val="20"/>
              <w:szCs w:val="20"/>
            </w:rPr>
            <w:t xml:space="preserve"> </w:t>
          </w:r>
          <w:r w:rsidR="00D76CF7">
            <w:rPr>
              <w:rFonts w:ascii="Arial" w:hAnsi="Arial" w:cs="Arial"/>
              <w:sz w:val="20"/>
              <w:szCs w:val="20"/>
            </w:rPr>
            <w:t xml:space="preserve">may be </w:t>
          </w:r>
          <w:r w:rsidR="004F004A">
            <w:rPr>
              <w:rFonts w:ascii="Arial" w:hAnsi="Arial" w:cs="Arial"/>
              <w:sz w:val="20"/>
              <w:szCs w:val="20"/>
            </w:rPr>
            <w:t>harmful</w:t>
          </w:r>
          <w:r w:rsidR="001A2F4E">
            <w:rPr>
              <w:rFonts w:ascii="Arial" w:hAnsi="Arial" w:cs="Arial"/>
              <w:sz w:val="20"/>
              <w:szCs w:val="20"/>
            </w:rPr>
            <w:t xml:space="preserve"> if</w:t>
          </w:r>
          <w:r w:rsidR="00CF361A">
            <w:rPr>
              <w:rFonts w:ascii="Arial" w:hAnsi="Arial" w:cs="Arial"/>
              <w:sz w:val="20"/>
              <w:szCs w:val="20"/>
            </w:rPr>
            <w:t xml:space="preserve"> </w:t>
          </w:r>
          <w:r w:rsidR="00D76CF7">
            <w:rPr>
              <w:rFonts w:ascii="Arial" w:hAnsi="Arial" w:cs="Arial"/>
              <w:sz w:val="20"/>
              <w:szCs w:val="20"/>
            </w:rPr>
            <w:t xml:space="preserve">inhaled, </w:t>
          </w:r>
          <w:r w:rsidR="001A2F4E">
            <w:rPr>
              <w:rFonts w:ascii="Arial" w:hAnsi="Arial" w:cs="Arial"/>
              <w:sz w:val="20"/>
              <w:szCs w:val="20"/>
            </w:rPr>
            <w:t>ingested</w:t>
          </w:r>
          <w:r w:rsidR="00D76CF7">
            <w:rPr>
              <w:rFonts w:ascii="Arial" w:hAnsi="Arial" w:cs="Arial"/>
              <w:sz w:val="20"/>
              <w:szCs w:val="20"/>
            </w:rPr>
            <w:t>,</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A44436">
            <w:rPr>
              <w:rFonts w:ascii="Arial" w:hAnsi="Arial" w:cs="Arial"/>
              <w:sz w:val="20"/>
              <w:szCs w:val="20"/>
            </w:rPr>
            <w:t xml:space="preserve"> </w:t>
          </w:r>
          <w:r w:rsidR="00754F33">
            <w:rPr>
              <w:rFonts w:ascii="Arial" w:hAnsi="Arial" w:cs="Arial"/>
              <w:sz w:val="20"/>
              <w:szCs w:val="20"/>
            </w:rPr>
            <w:t>cause</w:t>
          </w:r>
          <w:r w:rsidR="00A44436">
            <w:rPr>
              <w:rFonts w:ascii="Arial" w:hAnsi="Arial" w:cs="Arial"/>
              <w:sz w:val="20"/>
              <w:szCs w:val="20"/>
            </w:rPr>
            <w:t>s</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r w:rsidR="00FA3B10" w:rsidRPr="00FA3B10">
                                                                                                                                                                                                                                <w:rPr>
                                                                                                                                                                                                                                  <w:rFonts w:ascii="Arial" w:eastAsia="Times New Roman" w:hAnsi="Arial" w:cs="Arial"/>
                                                                                                                                                                                                                                  <w:sz w:val="20"/>
                                                                                                                                                                                                                                  <w:szCs w:val="20"/>
                                                                                                                                                                                                                                </w:rPr>
                                                                                                                                                                                                                                <w:t>2-Amino-3-methyl-9H-pyrido[2,3-</w:t>
                                                                                                                                                                                                                              </w:r>
                                                                                                                                                                                                                              <w:proofErr w:type="gramStart"/>
                                                                                                                                                                                                                              <w:r w:rsidR="00FA3B10" w:rsidRPr="00FA3B10">
                                                                                                                                                                                                                                <w:rPr>
                                                                                                                                                                                                                                  <w:rFonts w:ascii="Arial" w:eastAsia="Times New Roman" w:hAnsi="Arial" w:cs="Arial"/>
                                                                                                                                                                                                                                  <w:sz w:val="20"/>
                                                                                                                                                                                                                                  <w:szCs w:val="20"/>
                                                                                                                                                                                                                                </w:rPr>
                                                                                                                                                                                                                                <w:t>b]indole</w:t>
                                                                                                                                                                                                                              </w:r>
                                                                                                                                                                                                                              <w:proofErr w:type="gram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2F6C44">
            <w:rPr>
              <w:rFonts w:ascii="Arial" w:hAnsi="Arial" w:cs="Arial"/>
              <w:sz w:val="20"/>
              <w:szCs w:val="20"/>
            </w:rPr>
            <w:t xml:space="preserve">a </w:t>
          </w:r>
          <w:proofErr w:type="spellStart"/>
          <w:r w:rsidR="002F6C44">
            <w:rPr>
              <w:rFonts w:ascii="Arial" w:hAnsi="Arial" w:cs="Arial"/>
              <w:sz w:val="20"/>
              <w:szCs w:val="20"/>
            </w:rPr>
            <w:t>pyrolysate</w:t>
          </w:r>
          <w:proofErr w:type="spellEnd"/>
          <w:r w:rsidR="002F6C44">
            <w:rPr>
              <w:rFonts w:ascii="Arial" w:hAnsi="Arial" w:cs="Arial"/>
              <w:sz w:val="20"/>
              <w:szCs w:val="20"/>
            </w:rPr>
            <w:t xml:space="preserve"> of protein that exhibits potent </w:t>
          </w:r>
          <w:r w:rsidR="00307286">
            <w:rPr>
              <w:rFonts w:ascii="Arial" w:hAnsi="Arial" w:cs="Arial"/>
              <w:sz w:val="20"/>
              <w:szCs w:val="20"/>
            </w:rPr>
            <w:t xml:space="preserve">experimental </w:t>
          </w:r>
          <w:r w:rsidR="002F6C44">
            <w:rPr>
              <w:rFonts w:ascii="Arial" w:hAnsi="Arial" w:cs="Arial"/>
              <w:sz w:val="20"/>
              <w:szCs w:val="20"/>
            </w:rPr>
            <w:t>mutagenic properties</w:t>
          </w:r>
          <w:r w:rsidR="009208BC">
            <w:rPr>
              <w:rFonts w:ascii="Arial" w:hAnsi="Arial" w:cs="Arial"/>
              <w:sz w:val="20"/>
              <w:szCs w:val="20"/>
            </w:rPr>
            <w:t>.</w:t>
          </w:r>
          <w:r w:rsidR="000921DF">
            <w:rPr>
              <w:rFonts w:ascii="Arial" w:hAnsi="Arial" w:cs="Arial"/>
              <w:sz w:val="20"/>
              <w:szCs w:val="20"/>
            </w:rPr>
            <w:t xml:space="preserve"> It is listed a</w:t>
          </w:r>
          <w:r w:rsidR="00924DA2">
            <w:rPr>
              <w:rFonts w:ascii="Arial" w:hAnsi="Arial" w:cs="Arial"/>
              <w:sz w:val="20"/>
              <w:szCs w:val="20"/>
            </w:rPr>
            <w:t>s a Group 2B carcinogen by IARC</w:t>
          </w:r>
          <w:r w:rsidR="000921DF">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F6C44" w:rsidRPr="002F6C44">
            <w:rPr>
              <w:rFonts w:ascii="Arial" w:hAnsi="Arial" w:cs="Arial"/>
              <w:bCs/>
              <w:sz w:val="20"/>
              <w:szCs w:val="20"/>
            </w:rPr>
            <w:t>68006-83-7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921DF">
            <w:rPr>
              <w:rFonts w:ascii="Arial" w:hAnsi="Arial" w:cs="Arial"/>
              <w:b/>
              <w:sz w:val="20"/>
              <w:szCs w:val="20"/>
              <w:u w:val="single"/>
            </w:rPr>
            <w:t xml:space="preserve">Carcinogen, </w:t>
          </w:r>
          <w:r w:rsidR="002F6C44">
            <w:rPr>
              <w:rFonts w:ascii="Arial" w:hAnsi="Arial" w:cs="Arial"/>
              <w:b/>
              <w:sz w:val="20"/>
              <w:szCs w:val="20"/>
              <w:u w:val="single"/>
            </w:rPr>
            <w:t>I</w:t>
          </w:r>
          <w:r w:rsidR="00A44436">
            <w:rPr>
              <w:rFonts w:ascii="Arial" w:hAnsi="Arial" w:cs="Arial"/>
              <w:b/>
              <w:sz w:val="20"/>
              <w:szCs w:val="20"/>
              <w:u w:val="single"/>
            </w:rPr>
            <w:t>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44436" w:rsidRPr="00A44436">
            <w:rPr>
              <w:rFonts w:ascii="Arial" w:hAnsi="Arial" w:cs="Arial"/>
              <w:sz w:val="20"/>
              <w:szCs w:val="20"/>
            </w:rPr>
            <w:t>C</w:t>
          </w:r>
          <w:r w:rsidR="002F6C44">
            <w:rPr>
              <w:rFonts w:ascii="Arial" w:hAnsi="Arial" w:cs="Arial"/>
              <w:sz w:val="20"/>
              <w:szCs w:val="20"/>
              <w:vertAlign w:val="subscript"/>
            </w:rPr>
            <w:t>12</w:t>
          </w:r>
          <w:r w:rsidR="00A44436" w:rsidRPr="00A44436">
            <w:rPr>
              <w:rFonts w:ascii="Arial" w:hAnsi="Arial" w:cs="Arial"/>
              <w:sz w:val="20"/>
              <w:szCs w:val="20"/>
            </w:rPr>
            <w:t>H</w:t>
          </w:r>
          <w:r w:rsidR="002F6C44">
            <w:rPr>
              <w:rFonts w:ascii="Arial" w:hAnsi="Arial" w:cs="Arial"/>
              <w:sz w:val="20"/>
              <w:szCs w:val="20"/>
              <w:vertAlign w:val="subscript"/>
            </w:rPr>
            <w:t>11</w:t>
          </w:r>
          <w:r w:rsidR="002F6C44">
            <w:rPr>
              <w:rFonts w:ascii="Arial" w:hAnsi="Arial" w:cs="Arial"/>
              <w:sz w:val="20"/>
              <w:szCs w:val="20"/>
            </w:rPr>
            <w:t>N</w:t>
          </w:r>
          <w:r w:rsidR="002F6C44">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D76CF7">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2F6C44">
            <w:rPr>
              <w:rFonts w:ascii="Arial" w:hAnsi="Arial" w:cs="Arial"/>
              <w:sz w:val="20"/>
              <w:szCs w:val="20"/>
            </w:rPr>
            <w:t>Off-white, brown</w:t>
          </w:r>
        </w:sdtContent>
      </w:sdt>
    </w:p>
    <w:p w:rsidR="00C406D4" w:rsidRPr="00F909E2" w:rsidRDefault="00AA60E3" w:rsidP="00C406D4">
      <w:pPr>
        <w:rPr>
          <w:rFonts w:ascii="Arial" w:hAnsi="Arial" w:cs="Arial"/>
          <w:sz w:val="20"/>
          <w:szCs w:val="20"/>
        </w:rPr>
      </w:pPr>
      <w:proofErr w:type="spellStart"/>
      <w:r>
        <w:rPr>
          <w:rFonts w:ascii="Arial" w:hAnsi="Arial" w:cs="Arial"/>
          <w:sz w:val="20"/>
          <w:szCs w:val="20"/>
        </w:rPr>
        <w:t>Melt</w:t>
      </w:r>
      <w:r w:rsidR="00C406D4" w:rsidRPr="00F909E2">
        <w:rPr>
          <w:rFonts w:ascii="Arial" w:hAnsi="Arial" w:cs="Arial"/>
          <w:sz w:val="20"/>
          <w:szCs w:val="20"/>
        </w:rPr>
        <w:t>ng</w:t>
      </w:r>
      <w:proofErr w:type="spellEnd"/>
      <w:r w:rsidR="00C406D4" w:rsidRPr="00F909E2">
        <w:rPr>
          <w:rFonts w:ascii="Arial" w:hAnsi="Arial" w:cs="Arial"/>
          <w:sz w:val="20"/>
          <w:szCs w:val="20"/>
        </w:rPr>
        <w:t xml:space="preserve"> point: </w:t>
      </w:r>
      <w:sdt>
        <w:sdtPr>
          <w:rPr>
            <w:rFonts w:ascii="Arial" w:hAnsi="Arial" w:cs="Arial"/>
            <w:sz w:val="20"/>
            <w:szCs w:val="20"/>
          </w:rPr>
          <w:id w:val="-91937245"/>
        </w:sdtPr>
        <w:sdtEndPr/>
        <w:sdtContent>
          <w:r>
            <w:rPr>
              <w:rFonts w:ascii="Arial" w:hAnsi="Arial" w:cs="Arial"/>
              <w:sz w:val="20"/>
              <w:szCs w:val="20"/>
            </w:rPr>
            <w:t>215</w:t>
          </w:r>
          <w:r w:rsidR="00553EEF">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B64D12"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r w:rsidR="00FA3B10" w:rsidRPr="00FA3B10">
                                                                                                                                                                                                                                                                                                    <w:rPr>
                                                                                                                                                                                                                                                                                                      <w:rFonts w:ascii="Arial" w:eastAsia="Times New Roman" w:hAnsi="Arial" w:cs="Arial"/>
                                                                                                                                                                                                                                                                                                      <w:sz w:val="20"/>
                                                                                                                                                                                                                                                                                                      <w:szCs w:val="20"/>
                                                                                                                                                                                                                                                                                                    </w:rPr>
                                                                                                                                                                                                                                                                                                    <w:t>2-Amino-3-methyl-9H-pyrido[2,3-</w:t>
                                                                                                                                                                                                                                                                                                  </w:r>
                                                                                                                                                                                                                                                                                                  <w:proofErr w:type="gramStart"/>
                                                                                                                                                                                                                                                                                                  <w:r w:rsidR="00FA3B10" w:rsidRPr="00FA3B10">
                                                                                                                                                                                                                                                                                                    <w:rPr>
                                                                                                                                                                                                                                                                                                      <w:rFonts w:ascii="Arial" w:eastAsia="Times New Roman" w:hAnsi="Arial" w:cs="Arial"/>
                                                                                                                                                                                                                                                                                                      <w:sz w:val="20"/>
                                                                                                                                                                                                                                                                                                      <w:szCs w:val="20"/>
                                                                                                                                                                                                                                                                                                    </w:rPr>
                                                                                                                                                                                                                                                                                                    <w:t>b]indole</w:t>
                                                                                                                                                                                                                                                                                                  </w:r>
                                                                                                                                                                                                                                                                                                  <w:proofErr w:type="gram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2F6C44">
                <w:rPr>
                  <w:rFonts w:ascii="Arial" w:hAnsi="Arial" w:cs="Arial"/>
                  <w:sz w:val="20"/>
                  <w:szCs w:val="20"/>
                </w:rPr>
                <w:t>may be</w:t>
              </w:r>
              <w:r w:rsidR="00B87C6B">
                <w:rPr>
                  <w:rFonts w:ascii="Arial" w:hAnsi="Arial" w:cs="Arial"/>
                  <w:sz w:val="20"/>
                  <w:szCs w:val="20"/>
                </w:rPr>
                <w:t xml:space="preserve"> </w:t>
              </w:r>
              <w:r w:rsidR="004F004A">
                <w:rPr>
                  <w:rFonts w:ascii="Arial" w:hAnsi="Arial" w:cs="Arial"/>
                  <w:sz w:val="20"/>
                  <w:szCs w:val="20"/>
                </w:rPr>
                <w:t>harmful</w:t>
              </w:r>
              <w:r w:rsidR="00B47701">
                <w:rPr>
                  <w:rFonts w:ascii="Arial" w:hAnsi="Arial" w:cs="Arial"/>
                  <w:sz w:val="20"/>
                  <w:szCs w:val="20"/>
                </w:rPr>
                <w:t xml:space="preserve"> if</w:t>
              </w:r>
              <w:r w:rsidR="002F6C44">
                <w:rPr>
                  <w:rFonts w:ascii="Arial" w:hAnsi="Arial" w:cs="Arial"/>
                  <w:sz w:val="20"/>
                  <w:szCs w:val="20"/>
                </w:rPr>
                <w:t xml:space="preserve"> inhaled,</w:t>
              </w:r>
              <w:r w:rsidR="00B87C6B">
                <w:rPr>
                  <w:rFonts w:ascii="Arial" w:hAnsi="Arial" w:cs="Arial"/>
                  <w:sz w:val="20"/>
                  <w:szCs w:val="20"/>
                </w:rPr>
                <w:t xml:space="preserve"> ingested</w:t>
              </w:r>
              <w:r w:rsidR="002F6C44">
                <w:rPr>
                  <w:rFonts w:ascii="Arial" w:hAnsi="Arial" w:cs="Arial"/>
                  <w:sz w:val="20"/>
                  <w:szCs w:val="20"/>
                </w:rPr>
                <w:t>,</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417361">
                <w:rPr>
                  <w:rFonts w:ascii="Arial" w:hAnsi="Arial" w:cs="Arial"/>
                  <w:sz w:val="20"/>
                  <w:szCs w:val="20"/>
                </w:rPr>
                <w:t>cause</w:t>
              </w:r>
              <w:r w:rsidR="00A44436">
                <w:rPr>
                  <w:rFonts w:ascii="Arial" w:hAnsi="Arial" w:cs="Arial"/>
                  <w:sz w:val="20"/>
                  <w:szCs w:val="20"/>
                </w:rPr>
                <w:t>s</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2F6C44">
                <w:rPr>
                  <w:rFonts w:ascii="Arial" w:hAnsi="Arial" w:cs="Arial"/>
                  <w:sz w:val="20"/>
                  <w:szCs w:val="20"/>
                </w:rPr>
                <w:t xml:space="preserve">Exposure may cause an allergic skin reaction. </w:t>
              </w:r>
              <w:r w:rsidR="005E42C3">
                <w:rPr>
                  <w:rFonts w:ascii="Arial" w:hAnsi="Arial" w:cs="Arial"/>
                  <w:sz w:val="20"/>
                  <w:szCs w:val="20"/>
                </w:rPr>
                <w:t xml:space="preserve">It is </w:t>
              </w:r>
              <w:bookmarkStart w:id="0" w:name="_GoBack"/>
              <w:r w:rsidR="005E42C3">
                <w:rPr>
                  <w:rFonts w:ascii="Arial" w:hAnsi="Arial" w:cs="Arial"/>
                  <w:sz w:val="20"/>
                  <w:szCs w:val="20"/>
                </w:rPr>
                <w:t>sus</w:t>
              </w:r>
              <w:bookmarkEnd w:id="0"/>
              <w:r w:rsidR="005E42C3">
                <w:rPr>
                  <w:rFonts w:ascii="Arial" w:hAnsi="Arial" w:cs="Arial"/>
                  <w:sz w:val="20"/>
                  <w:szCs w:val="20"/>
                </w:rPr>
                <w:t xml:space="preserve">pected of causing genetic defects. </w:t>
              </w:r>
              <w:r w:rsidR="00DB3A34">
                <w:rPr>
                  <w:rFonts w:ascii="Arial" w:hAnsi="Arial" w:cs="Arial"/>
                  <w:sz w:val="20"/>
                  <w:szCs w:val="20"/>
                </w:rPr>
                <w:t>Symptoms of exposure include</w:t>
              </w:r>
              <w:r w:rsidR="008D1BB3">
                <w:rPr>
                  <w:rFonts w:ascii="Arial" w:hAnsi="Arial" w:cs="Arial"/>
                  <w:sz w:val="20"/>
                  <w:szCs w:val="20"/>
                </w:rPr>
                <w:t xml:space="preserve"> </w:t>
              </w:r>
              <w:r w:rsidR="002F6C44">
                <w:rPr>
                  <w:rFonts w:ascii="Arial" w:hAnsi="Arial" w:cs="Arial"/>
                  <w:sz w:val="20"/>
                  <w:szCs w:val="20"/>
                </w:rPr>
                <w:t>erythema, moderate edema, nausea, vomiting, headache, dizziness, and tiredness</w:t>
              </w:r>
              <w:r w:rsidR="003B6452">
                <w:rPr>
                  <w:rFonts w:ascii="Arial" w:hAnsi="Arial" w:cs="Arial"/>
                  <w:sz w:val="20"/>
                  <w:szCs w:val="20"/>
                </w:rPr>
                <w:t>.</w:t>
              </w:r>
              <w:r w:rsidR="002E4DF9">
                <w:rPr>
                  <w:rFonts w:ascii="Arial" w:hAnsi="Arial" w:cs="Arial"/>
                  <w:sz w:val="20"/>
                  <w:szCs w:val="20"/>
                </w:rPr>
                <w:t xml:space="preserve"> Classified by IARC as Group 2B: </w:t>
              </w:r>
              <w:r w:rsidR="00924DA2">
                <w:rPr>
                  <w:rFonts w:ascii="Arial" w:hAnsi="Arial" w:cs="Arial"/>
                  <w:sz w:val="20"/>
                  <w:szCs w:val="20"/>
                </w:rPr>
                <w:t>Possibly Carcinogenic to Humans.</w:t>
              </w:r>
              <w:sdt>
                <w:sdtPr>
                  <w:rPr>
                    <w:rFonts w:ascii="Arial" w:hAnsi="Arial" w:cs="Arial"/>
                    <w:sz w:val="20"/>
                    <w:szCs w:val="20"/>
                  </w:rPr>
                  <w:id w:val="1421239191"/>
                  <w:showingPlcHdr/>
                </w:sdtPr>
                <w:sdtEndPr/>
                <w:sdtContent>
                  <w:r w:rsidR="00924DA2">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0921DF">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5C5AC6">
                    <w:rPr>
                      <w:rFonts w:ascii="Arial" w:hAnsi="Arial" w:cs="Arial"/>
                      <w:sz w:val="20"/>
                      <w:szCs w:val="20"/>
                    </w:rPr>
                    <w:t xml:space="preserve">     </w:t>
                  </w:r>
                </w:sdtContent>
              </w:sdt>
            </w:sdtContent>
          </w:sdt>
        </w:sdtContent>
      </w:sdt>
    </w:p>
    <w:p w:rsidR="005C5AC6" w:rsidRDefault="005C5AC6" w:rsidP="004648D6">
      <w:pPr>
        <w:pStyle w:val="NoSpacing"/>
        <w:rPr>
          <w:rFonts w:ascii="Arial" w:hAnsi="Arial" w:cs="Arial"/>
          <w:sz w:val="20"/>
          <w:szCs w:val="20"/>
        </w:rPr>
      </w:pPr>
    </w:p>
    <w:p w:rsidR="004648D6" w:rsidRPr="003F564F" w:rsidRDefault="004648D6" w:rsidP="004648D6">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B64D12"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r w:rsidR="00FA3B10">
                                                                                                                                                                                                                                                                                                    <w:rPr>
                                                                                                                                                                                                                                                                                                      <w:rFonts w:ascii="Arial" w:eastAsia="Times New Roman" w:hAnsi="Arial" w:cs="Arial"/>
                                                                                                                                                                                                                                                                                                      <w:sz w:val="20"/>
                                                                                                                                                                                                                                                                                                      <w:szCs w:val="20"/>
                                                                                                                                                                                                                                                                                                    </w:rPr>
                                                                                                                                                                                                                                                                                                    <w:t>2-a</w:t>
                                                                                                                                                                                                                                                                                                  </w:r>
                                                                                                                                                                                                                                                                                                  <w:r w:rsidR="00FA3B10" w:rsidRPr="00FA3B10">
                                                                                                                                                                                                                                                                                                    <w:rPr>
                                                                                                                                                                                                                                                                                                      <w:rFonts w:ascii="Arial" w:eastAsia="Times New Roman" w:hAnsi="Arial" w:cs="Arial"/>
                                                                                                                                                                                                                                                                                                      <w:sz w:val="20"/>
                                                                                                                                                                                                                                                                                                      <w:szCs w:val="20"/>
                                                                                                                                                                                                                                                                                                    </w:rPr>
                                                                                                                                                                                                                                                                                                    <w:t>mino-3-methyl-9H-pyrido[2,3-b]indole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64D1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64D1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64D12"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B64D12"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43742">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924DA2" w:rsidRDefault="00924DA2"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B64D12"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B64D12"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B64D12"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B64D12"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B64D1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B64D12"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B64D12"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B64D1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64D1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D76CF7">
        <w:rPr>
          <w:rFonts w:ascii="Arial" w:hAnsi="Arial" w:cs="Arial"/>
          <w:sz w:val="20"/>
          <w:szCs w:val="20"/>
        </w:rPr>
        <w:t xml:space="preserve"> Avoid 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3812B9">
        <w:rPr>
          <w:rFonts w:ascii="Arial" w:eastAsia="Calibri" w:hAnsi="Arial" w:cs="Arial"/>
          <w:bCs/>
          <w:sz w:val="20"/>
          <w:szCs w:val="20"/>
        </w:rPr>
        <w:t>Store in secondary containment with a carcinogen label on the primary container, secondary containment and the storage location.</w:t>
      </w:r>
      <w:r w:rsidR="003812B9">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D76CF7">
        <w:rPr>
          <w:rFonts w:ascii="Arial" w:hAnsi="Arial" w:cs="Arial"/>
          <w:bCs/>
          <w:sz w:val="20"/>
          <w:szCs w:val="20"/>
        </w:rPr>
        <w:t xml:space="preserve"> Incompatible with strong oxidizing agents and strong bases. Recommended storage temperature is 4 °C.</w:t>
      </w:r>
      <w:r w:rsidR="00DB64C0" w:rsidRPr="00DB64C0">
        <w:rPr>
          <w:rFonts w:ascii="Arial" w:hAnsi="Arial" w:cs="Arial"/>
          <w:bCs/>
          <w:sz w:val="20"/>
          <w:szCs w:val="20"/>
        </w:rPr>
        <w:t xml:space="preserve"> </w:t>
      </w:r>
    </w:p>
    <w:p w:rsidR="00924DA2" w:rsidRDefault="00924DA2" w:rsidP="00C406D4">
      <w:pPr>
        <w:rPr>
          <w:rFonts w:ascii="Arial" w:hAnsi="Arial" w:cs="Arial"/>
          <w:b/>
          <w:sz w:val="24"/>
          <w:szCs w:val="24"/>
        </w:rPr>
      </w:pPr>
    </w:p>
    <w:p w:rsidR="00924DA2" w:rsidRDefault="00924DA2" w:rsidP="00C406D4">
      <w:pPr>
        <w:rPr>
          <w:rFonts w:ascii="Arial" w:hAnsi="Arial" w:cs="Arial"/>
          <w:b/>
          <w:sz w:val="24"/>
          <w:szCs w:val="24"/>
        </w:rPr>
      </w:pPr>
    </w:p>
    <w:p w:rsidR="00924DA2" w:rsidRDefault="00924DA2"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rsidR="005C5AC6" w:rsidRDefault="005C5AC6" w:rsidP="005C5AC6">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5C5AC6" w:rsidRPr="00600ABB" w:rsidRDefault="005C5AC6" w:rsidP="005C5AC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C5AC6" w:rsidRDefault="005C5AC6" w:rsidP="005C5AC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C5AC6" w:rsidRDefault="005C5AC6" w:rsidP="005C5AC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C5AC6" w:rsidRPr="00C94889" w:rsidRDefault="005C5AC6" w:rsidP="005C5AC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C5AC6" w:rsidRDefault="005C5AC6" w:rsidP="005C5AC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C5AC6" w:rsidRPr="003F564F" w:rsidRDefault="005C5AC6" w:rsidP="005C5AC6">
      <w:pPr>
        <w:pStyle w:val="Heading1"/>
      </w:pPr>
    </w:p>
    <w:p w:rsidR="005C5AC6" w:rsidRDefault="005C5AC6" w:rsidP="005C5AC6">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5C5AC6" w:rsidRPr="00265CA6" w:rsidRDefault="005C5AC6" w:rsidP="005C5AC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C5AC6" w:rsidRDefault="005C5AC6" w:rsidP="005C5AC6">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C5AC6" w:rsidRPr="00265CA6" w:rsidRDefault="005C5AC6" w:rsidP="005C5AC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B5056" w:rsidRPr="00F17523" w:rsidRDefault="006B5056" w:rsidP="006B5056">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6B5056" w:rsidRPr="006B5056" w:rsidRDefault="006B505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r w:rsidR="00FA3B10">
                            <w:rPr>
                              <w:rFonts w:ascii="Arial" w:eastAsia="Times New Roman" w:hAnsi="Arial" w:cs="Arial"/>
                              <w:sz w:val="20"/>
                              <w:szCs w:val="20"/>
                            </w:rPr>
                            <w:t>2-a</w:t>
                          </w:r>
                          <w:r w:rsidR="00FA3B10" w:rsidRPr="00FA3B10">
                            <w:rPr>
                              <w:rFonts w:ascii="Arial" w:eastAsia="Times New Roman" w:hAnsi="Arial" w:cs="Arial"/>
                              <w:sz w:val="20"/>
                              <w:szCs w:val="20"/>
                            </w:rPr>
                            <w:t>mino-3-methyl-9H-pyrido[2,3-</w:t>
                          </w:r>
                          <w:proofErr w:type="gramStart"/>
                          <w:r w:rsidR="00FA3B10" w:rsidRPr="00FA3B10">
                            <w:rPr>
                              <w:rFonts w:ascii="Arial" w:eastAsia="Times New Roman" w:hAnsi="Arial" w:cs="Arial"/>
                              <w:sz w:val="20"/>
                              <w:szCs w:val="20"/>
                            </w:rPr>
                            <w:t>b]indole</w:t>
                          </w:r>
                          <w:proofErr w:type="gramEnd"/>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r w:rsidR="00FA3B10">
                            <w:rPr>
                              <w:rFonts w:ascii="Arial" w:eastAsia="Times New Roman" w:hAnsi="Arial" w:cs="Arial"/>
                              <w:sz w:val="20"/>
                              <w:szCs w:val="20"/>
                            </w:rPr>
                            <w:t>2-a</w:t>
                          </w:r>
                          <w:r w:rsidR="00FA3B10" w:rsidRPr="00FA3B10">
                            <w:rPr>
                              <w:rFonts w:ascii="Arial" w:eastAsia="Times New Roman" w:hAnsi="Arial" w:cs="Arial"/>
                              <w:sz w:val="20"/>
                              <w:szCs w:val="20"/>
                            </w:rPr>
                            <w:t>mino-3-methyl-9H-pyrido[2,3-b]indole</w:t>
                          </w:r>
                        </w:sdtContent>
                      </w:sdt>
                      <w:r w:rsidRPr="004F659D">
                        <w:rPr>
                          <w:rFonts w:ascii="Arial" w:hAnsi="Arial" w:cs="Arial"/>
                          <w:sz w:val="20"/>
                          <w:szCs w:val="20"/>
                        </w:rPr>
                        <w:t xml:space="preserve"> as hazardous waste.</w:t>
                      </w:r>
                    </w:p>
                    <w:p w:rsidR="003F564F" w:rsidRPr="006B5056" w:rsidRDefault="00B64D12" w:rsidP="006B5056">
                      <w:pPr>
                        <w:spacing w:after="0" w:line="240" w:lineRule="auto"/>
                        <w:rPr>
                          <w:rFonts w:ascii="Arial" w:hAnsi="Arial" w:cs="Arial"/>
                          <w:sz w:val="20"/>
                          <w:szCs w:val="20"/>
                        </w:rPr>
                      </w:pPr>
                    </w:p>
                  </w:sdtContent>
                </w:sdt>
              </w:sdtContent>
            </w:sdt>
          </w:sdtContent>
        </w:sdt>
      </w:sdtContent>
    </w:sdt>
    <w:p w:rsidR="00924DA2" w:rsidRDefault="00924DA2" w:rsidP="00924DA2">
      <w:pPr>
        <w:rPr>
          <w:rFonts w:ascii="Arial" w:hAnsi="Arial" w:cs="Arial"/>
          <w:b/>
          <w:sz w:val="24"/>
          <w:szCs w:val="24"/>
        </w:rPr>
      </w:pPr>
      <w:bookmarkStart w:id="1" w:name="_Hlk494972549"/>
      <w:r>
        <w:rPr>
          <w:rFonts w:ascii="Arial" w:hAnsi="Arial" w:cs="Arial"/>
          <w:b/>
          <w:sz w:val="24"/>
          <w:szCs w:val="24"/>
        </w:rPr>
        <w:t>Safety Data Sheet (SDS) Location</w:t>
      </w:r>
    </w:p>
    <w:p w:rsidR="006B5056" w:rsidRPr="00F909E2" w:rsidRDefault="00924DA2" w:rsidP="00924DA2">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64D1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r w:rsidR="00FA3B10">
                                                                                                                                                                                                                                                                                                    <w:rPr>
                                                                                                                                                                                                                                                                                                      <w:rFonts w:ascii="Arial" w:eastAsia="Times New Roman" w:hAnsi="Arial" w:cs="Arial"/>
                                                                                                                                                                                                                                                                                                      <w:sz w:val="20"/>
                                                                                                                                                                                                                                                                                                      <w:szCs w:val="20"/>
                                                                                                                                                                                                                                                                                                    </w:rPr>
                                                                                                                                                                                                                                                                                                    <w:t>2-a</w:t>
                                                                                                                                                                                                                                                                                                  </w:r>
                                                                                                                                                                                                                                                                                                  <w:r w:rsidR="00FA3B10" w:rsidRPr="00FA3B10">
                                                                                                                                                                                                                                                                                                    <w:rPr>
                                                                                                                                                                                                                                                                                                      <w:rFonts w:ascii="Arial" w:eastAsia="Times New Roman" w:hAnsi="Arial" w:cs="Arial"/>
                                                                                                                                                                                                                                                                                                      <w:sz w:val="20"/>
                                                                                                                                                                                                                                                                                                      <w:szCs w:val="20"/>
                                                                                                                                                                                                                                                                                                    </w:rPr>
                                                                                                                                                                                                                                                                                                    <w:t>mino-3-methyl-9H-pyrido[2,3-b]indole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96721" w:rsidRPr="00514382" w:rsidRDefault="00196721" w:rsidP="0019672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196721" w:rsidRPr="00514382" w:rsidRDefault="00196721" w:rsidP="00196721">
      <w:pPr>
        <w:spacing w:after="0" w:line="240" w:lineRule="auto"/>
        <w:rPr>
          <w:rFonts w:ascii="Arial" w:hAnsi="Arial" w:cs="Arial"/>
          <w:sz w:val="20"/>
          <w:szCs w:val="20"/>
        </w:rPr>
      </w:pPr>
    </w:p>
    <w:p w:rsidR="00196721" w:rsidRPr="00514382" w:rsidRDefault="00196721" w:rsidP="0019672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12" w:rsidRDefault="00B64D12" w:rsidP="00E83E8B">
      <w:pPr>
        <w:spacing w:after="0" w:line="240" w:lineRule="auto"/>
      </w:pPr>
      <w:r>
        <w:separator/>
      </w:r>
    </w:p>
  </w:endnote>
  <w:endnote w:type="continuationSeparator" w:id="0">
    <w:p w:rsidR="00B64D12" w:rsidRDefault="00B64D1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C44" w:rsidRDefault="00B64D12">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r w:rsidR="002F6C44" w:rsidRPr="00FA3B10">
                                                                                                                                                                                                                                                                                      <w:rPr>
                                                                                                                                                                                                                                                                                        <w:rFonts w:ascii="Arial" w:eastAsia="Times New Roman" w:hAnsi="Arial" w:cs="Arial"/>
                                                                                                                                                                                                                                                                                        <w:sz w:val="20"/>
                                                                                                                                                                                                                                                                                        <w:szCs w:val="20"/>
                                                                                                                                                                                                                                                                                      </w:rPr>
                                                                                                                                                                                                                                                                                      <w:t>2-Amino-3-methyl-9H-pyrido[2,3-</w:t>
                                                                                                                                                                                                                                                                                    </w:r>
                                                                                                                                                                                                                                                                                    <w:proofErr w:type="gramStart"/>
                                                                                                                                                                                                                                                                                    <w:r w:rsidR="002F6C44" w:rsidRPr="00FA3B10">
                                                                                                                                                                                                                                                                                      <w:rPr>
                                                                                                                                                                                                                                                                                        <w:rFonts w:ascii="Arial" w:eastAsia="Times New Roman" w:hAnsi="Arial" w:cs="Arial"/>
                                                                                                                                                                                                                                                                                        <w:sz w:val="20"/>
                                                                                                                                                                                                                                                                                        <w:szCs w:val="20"/>
                                                                                                                                                                                                                                                                                      </w:rPr>
                                                                                                                                                                                                                                                                                      <w:t>b]indole</w:t>
                                                                                                                                                                                                                                                                                    </w:r>
                                                                                                                                                                                                                                                                                    <w:proofErr w:type="gramEnd"/>
                                                                                                                                                                                                                                                                                    <w:r w:rsidR="002F6C44" w:rsidRPr="00FA3B10">
                                                                                                                                                                                                                                                                                      <w:rPr>
                                                                                                                                                                                                                                                                                        <w:rFonts w:ascii="Arial" w:hAnsi="Arial" w:cs="Arial"/>
                                                                                                                                                                                                                                                                                        <w:sz w:val="20"/>
                                                                                                                                                                                                                                                                                        <w:szCs w:val="20"/>
                                                                                                                                                                                                                                                                                      </w:rPr>
                                                                                                                                                                                                                                                                                      <w:t xml:space="preserve"> </w:t>
                                                                                                                                                                                                                                                                                    </w:r>
                                                                                                                                                                                                                                                                                    <w:sdt>
                                                                                                                                                                                                                                                                                      <w:sdtPr>
                                                                                                                                                                                                                                                                                        <w:rPr>
                                                                                                                                                                                                                                                                                          <w:rFonts w:ascii="Arial" w:hAnsi="Arial" w:cs="Arial"/>
                                                                                                                                                                                                                                                                                          <w:sz w:val="20"/>
                                                                                                                                                                                                                                                                                          <w:szCs w:val="20"/>
                                                                                                                                                                                                                                                                                        </w:rPr>
                                                                                                                                                                                                                                                                                        <w:id w:val="712773872"/>
                                                                                                                                                                                                                                                                                        <w:showingPlcHdr/>
                                                                                                                                                                                                                                                                                      </w:sdtPr>
                                                                                                                                                                                                                                                                                      <w:sdtEndPr/>
                                                                                                                                                                                                                                                                                      <w:sdtContent>
                                                                                                                                                                                                                                                                                        <w:r w:rsidR="002F6C44" w:rsidRPr="00FA3B10">
                                                                                                                                                                                                                                                                                          <w:rPr>
                                                                                                                                                                                                                                                                                            <w:rFonts w:ascii="Arial" w:hAnsi="Arial" w:cs="Arial"/>
                                                                                                                                                                                                                                                                                            <w:sz w:val="20"/>
                                                                                                                                                                                                                                                                                            <w:szCs w:val="20"/>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F6C44" w:rsidRPr="00F909E2">
          <w:rPr>
            <w:rFonts w:ascii="Arial" w:hAnsi="Arial" w:cs="Arial"/>
            <w:sz w:val="18"/>
            <w:szCs w:val="18"/>
          </w:rPr>
          <w:tab/>
        </w:r>
        <w:r w:rsidR="00924DA2" w:rsidRPr="00924DA2">
          <w:rPr>
            <w:rFonts w:ascii="Arial" w:hAnsi="Arial" w:cs="Arial"/>
            <w:sz w:val="18"/>
            <w:szCs w:val="18"/>
          </w:rPr>
          <w:t>Page 1 of 1</w:t>
        </w:r>
        <w:r w:rsidR="002F6C44" w:rsidRPr="00F909E2">
          <w:rPr>
            <w:rFonts w:ascii="Arial" w:hAnsi="Arial" w:cs="Arial"/>
            <w:noProof/>
            <w:sz w:val="18"/>
            <w:szCs w:val="18"/>
          </w:rPr>
          <w:tab/>
        </w:r>
        <w:r w:rsidR="00924DA2">
          <w:rPr>
            <w:rFonts w:ascii="Arial" w:hAnsi="Arial"/>
            <w:bCs/>
            <w:sz w:val="18"/>
            <w:szCs w:val="18"/>
          </w:rPr>
          <w:t>Date: 10/16/2017</w:t>
        </w:r>
      </w:sdtContent>
    </w:sdt>
  </w:p>
  <w:p w:rsidR="002F6C44" w:rsidRDefault="002F6C44">
    <w:pPr>
      <w:pStyle w:val="Footer"/>
      <w:rPr>
        <w:rFonts w:ascii="Arial" w:hAnsi="Arial" w:cs="Arial"/>
        <w:noProof/>
        <w:sz w:val="18"/>
        <w:szCs w:val="18"/>
      </w:rPr>
    </w:pPr>
  </w:p>
  <w:p w:rsidR="002F6C44" w:rsidRPr="008F7A3C" w:rsidRDefault="00924DA2" w:rsidP="00924DA2">
    <w:pPr>
      <w:pStyle w:val="Footer"/>
      <w:rPr>
        <w:rFonts w:ascii="Arial" w:hAnsi="Arial" w:cs="Arial"/>
        <w:noProof/>
        <w:color w:val="A6A6A6"/>
        <w:sz w:val="12"/>
        <w:szCs w:val="12"/>
      </w:rPr>
    </w:pPr>
    <w:r w:rsidRPr="00924DA2">
      <w:rPr>
        <w:rFonts w:ascii="Arial" w:hAnsi="Arial" w:cs="Arial"/>
        <w:noProof/>
        <w:color w:val="A6A6A6"/>
        <w:sz w:val="12"/>
        <w:szCs w:val="12"/>
      </w:rPr>
      <w:t>University of Georgia Office of Research Safety and Environmental Safety Division</w:t>
    </w:r>
    <w:r w:rsidRPr="00924DA2">
      <w:rPr>
        <w:rFonts w:ascii="Arial" w:hAnsi="Arial" w:cs="Arial"/>
        <w:noProof/>
        <w:color w:val="A6A6A6"/>
        <w:sz w:val="12"/>
        <w:szCs w:val="12"/>
      </w:rPr>
      <w:tab/>
    </w:r>
    <w:r w:rsidRPr="00924DA2">
      <w:rPr>
        <w:rFonts w:ascii="Arial" w:hAnsi="Arial" w:cs="Arial"/>
        <w:noProof/>
        <w:color w:val="A6A6A6"/>
        <w:sz w:val="12"/>
        <w:szCs w:val="12"/>
      </w:rPr>
      <w:tab/>
      <w:t>Written By       : Reviewed By: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12" w:rsidRDefault="00B64D12" w:rsidP="00E83E8B">
      <w:pPr>
        <w:spacing w:after="0" w:line="240" w:lineRule="auto"/>
      </w:pPr>
      <w:r>
        <w:separator/>
      </w:r>
    </w:p>
  </w:footnote>
  <w:footnote w:type="continuationSeparator" w:id="0">
    <w:p w:rsidR="00B64D12" w:rsidRDefault="00B64D1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C44" w:rsidRDefault="00924DA2">
    <w:pPr>
      <w:pStyle w:val="Header"/>
    </w:pPr>
    <w:r>
      <w:rPr>
        <w:noProof/>
      </w:rPr>
      <w:drawing>
        <wp:anchor distT="0" distB="0" distL="114300" distR="114300" simplePos="0" relativeHeight="251658240" behindDoc="0" locked="0" layoutInCell="1" allowOverlap="1">
          <wp:simplePos x="0" y="0"/>
          <wp:positionH relativeFrom="column">
            <wp:posOffset>-548640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t xml:space="preserve"> </w:t>
    </w:r>
    <w:r w:rsidR="002F6C44">
      <w:ptab w:relativeTo="indent" w:alignment="left" w:leader="none"/>
    </w:r>
    <w:r w:rsidR="002F6C44">
      <w:ptab w:relativeTo="margin" w:alignment="left" w:leader="none"/>
    </w:r>
  </w:p>
  <w:p w:rsidR="002F6C44" w:rsidRDefault="002F6C44">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1DF"/>
    <w:rsid w:val="000925EA"/>
    <w:rsid w:val="000B095E"/>
    <w:rsid w:val="000B4916"/>
    <w:rsid w:val="000B4B74"/>
    <w:rsid w:val="000B63E8"/>
    <w:rsid w:val="000B6958"/>
    <w:rsid w:val="000C0FA8"/>
    <w:rsid w:val="000C5F04"/>
    <w:rsid w:val="000C6898"/>
    <w:rsid w:val="000D4C3B"/>
    <w:rsid w:val="000D5EF1"/>
    <w:rsid w:val="000E4BF4"/>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6721"/>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6F33"/>
    <w:rsid w:val="002430C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4DF9"/>
    <w:rsid w:val="002E7C73"/>
    <w:rsid w:val="002F608E"/>
    <w:rsid w:val="002F6C44"/>
    <w:rsid w:val="003007A9"/>
    <w:rsid w:val="003008DC"/>
    <w:rsid w:val="0030117C"/>
    <w:rsid w:val="00304861"/>
    <w:rsid w:val="00307286"/>
    <w:rsid w:val="0031476D"/>
    <w:rsid w:val="0032656D"/>
    <w:rsid w:val="0033381C"/>
    <w:rsid w:val="00342D2F"/>
    <w:rsid w:val="00351C90"/>
    <w:rsid w:val="00351F42"/>
    <w:rsid w:val="00357987"/>
    <w:rsid w:val="00357E52"/>
    <w:rsid w:val="0036571E"/>
    <w:rsid w:val="0036627C"/>
    <w:rsid w:val="00366414"/>
    <w:rsid w:val="00366DA6"/>
    <w:rsid w:val="0037238F"/>
    <w:rsid w:val="003812B9"/>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5145C"/>
    <w:rsid w:val="00457BA4"/>
    <w:rsid w:val="004606E8"/>
    <w:rsid w:val="004648D6"/>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3AD0"/>
    <w:rsid w:val="004D5373"/>
    <w:rsid w:val="004E5A5D"/>
    <w:rsid w:val="004E621D"/>
    <w:rsid w:val="004E6D71"/>
    <w:rsid w:val="004F004A"/>
    <w:rsid w:val="004F00F7"/>
    <w:rsid w:val="004F03A8"/>
    <w:rsid w:val="004F6E2A"/>
    <w:rsid w:val="00506A59"/>
    <w:rsid w:val="0052121D"/>
    <w:rsid w:val="00522862"/>
    <w:rsid w:val="00530E90"/>
    <w:rsid w:val="00532A1B"/>
    <w:rsid w:val="00532EB4"/>
    <w:rsid w:val="00535C19"/>
    <w:rsid w:val="0053601C"/>
    <w:rsid w:val="005446E1"/>
    <w:rsid w:val="00553EEF"/>
    <w:rsid w:val="005564DA"/>
    <w:rsid w:val="005607A6"/>
    <w:rsid w:val="00572CBC"/>
    <w:rsid w:val="00572FE8"/>
    <w:rsid w:val="00590B4D"/>
    <w:rsid w:val="00596C29"/>
    <w:rsid w:val="005A2232"/>
    <w:rsid w:val="005A6CBF"/>
    <w:rsid w:val="005A7103"/>
    <w:rsid w:val="005C0AD6"/>
    <w:rsid w:val="005C5AC6"/>
    <w:rsid w:val="005D2164"/>
    <w:rsid w:val="005E42C3"/>
    <w:rsid w:val="005F4E74"/>
    <w:rsid w:val="006059A3"/>
    <w:rsid w:val="00613513"/>
    <w:rsid w:val="00623267"/>
    <w:rsid w:val="0062780A"/>
    <w:rsid w:val="00632667"/>
    <w:rsid w:val="00637757"/>
    <w:rsid w:val="006445EF"/>
    <w:rsid w:val="00646F83"/>
    <w:rsid w:val="00657ED6"/>
    <w:rsid w:val="00670E0C"/>
    <w:rsid w:val="00672441"/>
    <w:rsid w:val="00674D94"/>
    <w:rsid w:val="00693D76"/>
    <w:rsid w:val="00693F50"/>
    <w:rsid w:val="006A476D"/>
    <w:rsid w:val="006A4CFF"/>
    <w:rsid w:val="006A5194"/>
    <w:rsid w:val="006A70EF"/>
    <w:rsid w:val="006B5056"/>
    <w:rsid w:val="006C3304"/>
    <w:rsid w:val="006F0C63"/>
    <w:rsid w:val="006F154A"/>
    <w:rsid w:val="00705BDF"/>
    <w:rsid w:val="00716A99"/>
    <w:rsid w:val="00720382"/>
    <w:rsid w:val="00720C89"/>
    <w:rsid w:val="007268C5"/>
    <w:rsid w:val="00734BB8"/>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0067"/>
    <w:rsid w:val="007911CC"/>
    <w:rsid w:val="007948B9"/>
    <w:rsid w:val="00794BA9"/>
    <w:rsid w:val="00795581"/>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8F7A3C"/>
    <w:rsid w:val="009102FF"/>
    <w:rsid w:val="00910C99"/>
    <w:rsid w:val="0091556F"/>
    <w:rsid w:val="00917F75"/>
    <w:rsid w:val="009208BC"/>
    <w:rsid w:val="0092227D"/>
    <w:rsid w:val="00923E5A"/>
    <w:rsid w:val="00924DA2"/>
    <w:rsid w:val="00932451"/>
    <w:rsid w:val="00935988"/>
    <w:rsid w:val="00943742"/>
    <w:rsid w:val="009444DD"/>
    <w:rsid w:val="009452B5"/>
    <w:rsid w:val="00952B71"/>
    <w:rsid w:val="00957458"/>
    <w:rsid w:val="00961E6E"/>
    <w:rsid w:val="0096286A"/>
    <w:rsid w:val="00965AE1"/>
    <w:rsid w:val="009707BA"/>
    <w:rsid w:val="009714F9"/>
    <w:rsid w:val="00972CE1"/>
    <w:rsid w:val="00976B4C"/>
    <w:rsid w:val="00987262"/>
    <w:rsid w:val="009923FB"/>
    <w:rsid w:val="009956BF"/>
    <w:rsid w:val="009C2D12"/>
    <w:rsid w:val="009D370A"/>
    <w:rsid w:val="009D663E"/>
    <w:rsid w:val="009E5A11"/>
    <w:rsid w:val="009E60E3"/>
    <w:rsid w:val="009E6CCE"/>
    <w:rsid w:val="009F5503"/>
    <w:rsid w:val="00A119D1"/>
    <w:rsid w:val="00A11DA3"/>
    <w:rsid w:val="00A44436"/>
    <w:rsid w:val="00A52E06"/>
    <w:rsid w:val="00A60A2A"/>
    <w:rsid w:val="00A611A7"/>
    <w:rsid w:val="00A70036"/>
    <w:rsid w:val="00A73335"/>
    <w:rsid w:val="00A84B69"/>
    <w:rsid w:val="00A868AF"/>
    <w:rsid w:val="00A86B11"/>
    <w:rsid w:val="00A86F28"/>
    <w:rsid w:val="00A874A1"/>
    <w:rsid w:val="00A92635"/>
    <w:rsid w:val="00A960C8"/>
    <w:rsid w:val="00A9676B"/>
    <w:rsid w:val="00AA60E3"/>
    <w:rsid w:val="00AB58EF"/>
    <w:rsid w:val="00AC4068"/>
    <w:rsid w:val="00AD6A6C"/>
    <w:rsid w:val="00AE2D21"/>
    <w:rsid w:val="00AF14C5"/>
    <w:rsid w:val="00AF19B8"/>
    <w:rsid w:val="00AF4FD3"/>
    <w:rsid w:val="00AF63A0"/>
    <w:rsid w:val="00B01BF7"/>
    <w:rsid w:val="00B06891"/>
    <w:rsid w:val="00B1497D"/>
    <w:rsid w:val="00B26A69"/>
    <w:rsid w:val="00B3115E"/>
    <w:rsid w:val="00B3197C"/>
    <w:rsid w:val="00B31C90"/>
    <w:rsid w:val="00B3717C"/>
    <w:rsid w:val="00B4188D"/>
    <w:rsid w:val="00B43820"/>
    <w:rsid w:val="00B47701"/>
    <w:rsid w:val="00B5026F"/>
    <w:rsid w:val="00B50CCA"/>
    <w:rsid w:val="00B54425"/>
    <w:rsid w:val="00B6326D"/>
    <w:rsid w:val="00B64302"/>
    <w:rsid w:val="00B64D12"/>
    <w:rsid w:val="00B721E1"/>
    <w:rsid w:val="00B83D7B"/>
    <w:rsid w:val="00B87C6B"/>
    <w:rsid w:val="00B9377D"/>
    <w:rsid w:val="00BA054A"/>
    <w:rsid w:val="00BA1F0C"/>
    <w:rsid w:val="00BC12CE"/>
    <w:rsid w:val="00BC7B88"/>
    <w:rsid w:val="00BD3737"/>
    <w:rsid w:val="00BE1825"/>
    <w:rsid w:val="00BF09A2"/>
    <w:rsid w:val="00BF5361"/>
    <w:rsid w:val="00BF6E77"/>
    <w:rsid w:val="00BF6ED0"/>
    <w:rsid w:val="00BF7FB1"/>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41A4"/>
    <w:rsid w:val="00CA4363"/>
    <w:rsid w:val="00CB2E50"/>
    <w:rsid w:val="00CB4164"/>
    <w:rsid w:val="00CC43F4"/>
    <w:rsid w:val="00CC7E19"/>
    <w:rsid w:val="00CF0BD9"/>
    <w:rsid w:val="00CF2E4B"/>
    <w:rsid w:val="00CF361A"/>
    <w:rsid w:val="00D00746"/>
    <w:rsid w:val="00D11DE4"/>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76CF7"/>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696A"/>
    <w:rsid w:val="00E50C83"/>
    <w:rsid w:val="00E61CD6"/>
    <w:rsid w:val="00E706C6"/>
    <w:rsid w:val="00E70EEA"/>
    <w:rsid w:val="00E73C39"/>
    <w:rsid w:val="00E827EB"/>
    <w:rsid w:val="00E83E8B"/>
    <w:rsid w:val="00E842B3"/>
    <w:rsid w:val="00E844AC"/>
    <w:rsid w:val="00E93704"/>
    <w:rsid w:val="00E93971"/>
    <w:rsid w:val="00EC2A3A"/>
    <w:rsid w:val="00ED7FDB"/>
    <w:rsid w:val="00EF09A5"/>
    <w:rsid w:val="00EF4267"/>
    <w:rsid w:val="00F02D08"/>
    <w:rsid w:val="00F050EE"/>
    <w:rsid w:val="00F07C45"/>
    <w:rsid w:val="00F1225A"/>
    <w:rsid w:val="00F13F15"/>
    <w:rsid w:val="00F1415D"/>
    <w:rsid w:val="00F212B5"/>
    <w:rsid w:val="00F21797"/>
    <w:rsid w:val="00F23ADC"/>
    <w:rsid w:val="00F278BB"/>
    <w:rsid w:val="00F307B7"/>
    <w:rsid w:val="00F36A3B"/>
    <w:rsid w:val="00F42F27"/>
    <w:rsid w:val="00F43E27"/>
    <w:rsid w:val="00F442C1"/>
    <w:rsid w:val="00F46DA3"/>
    <w:rsid w:val="00F5528A"/>
    <w:rsid w:val="00F664F6"/>
    <w:rsid w:val="00F70465"/>
    <w:rsid w:val="00F71CFC"/>
    <w:rsid w:val="00F76B86"/>
    <w:rsid w:val="00F818B8"/>
    <w:rsid w:val="00F826F5"/>
    <w:rsid w:val="00F83F09"/>
    <w:rsid w:val="00F87818"/>
    <w:rsid w:val="00F909E2"/>
    <w:rsid w:val="00F94F89"/>
    <w:rsid w:val="00F96647"/>
    <w:rsid w:val="00FA3B10"/>
    <w:rsid w:val="00FA7DD0"/>
    <w:rsid w:val="00FB2C9B"/>
    <w:rsid w:val="00FB358B"/>
    <w:rsid w:val="00FB3A1A"/>
    <w:rsid w:val="00FB4DD8"/>
    <w:rsid w:val="00FC1EE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87C0"/>
  <w15:docId w15:val="{077E2991-4D85-4AE9-A815-0814387F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22293">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5EBF"/>
    <w:rsid w:val="00260C72"/>
    <w:rsid w:val="00261254"/>
    <w:rsid w:val="002677BE"/>
    <w:rsid w:val="00303E9E"/>
    <w:rsid w:val="00340218"/>
    <w:rsid w:val="00355CA5"/>
    <w:rsid w:val="003847B2"/>
    <w:rsid w:val="003B538B"/>
    <w:rsid w:val="003D0F2D"/>
    <w:rsid w:val="0042364B"/>
    <w:rsid w:val="0042627D"/>
    <w:rsid w:val="0047703A"/>
    <w:rsid w:val="00494E4B"/>
    <w:rsid w:val="004E1629"/>
    <w:rsid w:val="004F1CE5"/>
    <w:rsid w:val="004F6452"/>
    <w:rsid w:val="004F7EA9"/>
    <w:rsid w:val="00550BF9"/>
    <w:rsid w:val="005938EF"/>
    <w:rsid w:val="005A70F7"/>
    <w:rsid w:val="005C18C4"/>
    <w:rsid w:val="005C71DD"/>
    <w:rsid w:val="005F6DF0"/>
    <w:rsid w:val="00627AAE"/>
    <w:rsid w:val="006606E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41C4D"/>
    <w:rsid w:val="009534EA"/>
    <w:rsid w:val="00966BD6"/>
    <w:rsid w:val="00992041"/>
    <w:rsid w:val="00A24227"/>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E5088"/>
    <w:rsid w:val="00D20FFC"/>
    <w:rsid w:val="00D310B0"/>
    <w:rsid w:val="00D60832"/>
    <w:rsid w:val="00D7087C"/>
    <w:rsid w:val="00D83F66"/>
    <w:rsid w:val="00D94852"/>
    <w:rsid w:val="00DD5D93"/>
    <w:rsid w:val="00DE7AE5"/>
    <w:rsid w:val="00DF3CCD"/>
    <w:rsid w:val="00E153D3"/>
    <w:rsid w:val="00E44D33"/>
    <w:rsid w:val="00E511F5"/>
    <w:rsid w:val="00E71CB6"/>
    <w:rsid w:val="00EA7258"/>
    <w:rsid w:val="00ED06D1"/>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2A91-5657-4CF4-8E2F-89272862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2017-08-14T18:17:00Z</dcterms:created>
  <dcterms:modified xsi:type="dcterms:W3CDTF">2017-10-16T18:37:00Z</dcterms:modified>
</cp:coreProperties>
</file>